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FE5" w:rsidRPr="00585E4A" w:rsidRDefault="006B2FE5" w:rsidP="006B2FE5">
      <w:pPr>
        <w:spacing w:after="0" w:line="240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7D725A">
        <w:rPr>
          <w:b/>
          <w:bCs/>
          <w:caps/>
          <w:sz w:val="28"/>
        </w:rPr>
        <w:t>ответ</w:t>
      </w:r>
      <w:r>
        <w:rPr>
          <w:b/>
          <w:bCs/>
          <w:caps/>
          <w:sz w:val="28"/>
        </w:rPr>
        <w:t>ы</w:t>
      </w:r>
      <w:r w:rsidRPr="007D725A">
        <w:rPr>
          <w:b/>
          <w:bCs/>
          <w:sz w:val="28"/>
        </w:rPr>
        <w:t xml:space="preserve"> </w:t>
      </w:r>
      <w:r w:rsidRPr="007D725A">
        <w:rPr>
          <w:b/>
          <w:bCs/>
          <w:sz w:val="28"/>
        </w:rPr>
        <w:br/>
        <w:t xml:space="preserve">на задания </w:t>
      </w:r>
      <w:r>
        <w:rPr>
          <w:b/>
          <w:sz w:val="28"/>
          <w:szCs w:val="28"/>
        </w:rPr>
        <w:t>школьного</w:t>
      </w:r>
      <w:r w:rsidRPr="000A2D74">
        <w:rPr>
          <w:b/>
          <w:sz w:val="28"/>
          <w:szCs w:val="28"/>
        </w:rPr>
        <w:t xml:space="preserve"> этапа XX</w:t>
      </w:r>
      <w:r>
        <w:rPr>
          <w:b/>
          <w:sz w:val="28"/>
          <w:szCs w:val="28"/>
          <w:lang w:val="en-US"/>
        </w:rPr>
        <w:t>XIII</w:t>
      </w:r>
      <w:r w:rsidRPr="00420BCD">
        <w:rPr>
          <w:b/>
          <w:sz w:val="28"/>
          <w:szCs w:val="28"/>
        </w:rPr>
        <w:t xml:space="preserve"> </w:t>
      </w:r>
      <w:r w:rsidRPr="000A2D74">
        <w:rPr>
          <w:b/>
          <w:sz w:val="28"/>
          <w:szCs w:val="28"/>
        </w:rPr>
        <w:t xml:space="preserve">Всероссийской олимпиады школьников по </w:t>
      </w:r>
      <w:r>
        <w:rPr>
          <w:b/>
          <w:sz w:val="28"/>
          <w:szCs w:val="28"/>
        </w:rPr>
        <w:t xml:space="preserve">географии </w:t>
      </w:r>
      <w:r w:rsidRPr="00585E4A">
        <w:rPr>
          <w:b/>
          <w:sz w:val="28"/>
          <w:szCs w:val="28"/>
        </w:rPr>
        <w:t xml:space="preserve"> в 2016/2017 уч. году</w:t>
      </w:r>
    </w:p>
    <w:p w:rsidR="006B2FE5" w:rsidRPr="00585E4A" w:rsidRDefault="006B2FE5" w:rsidP="006B2FE5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Pr="00585E4A">
        <w:rPr>
          <w:b/>
          <w:bCs/>
          <w:sz w:val="28"/>
          <w:szCs w:val="28"/>
        </w:rPr>
        <w:t xml:space="preserve"> класс</w:t>
      </w:r>
      <w:r>
        <w:rPr>
          <w:b/>
          <w:bCs/>
          <w:sz w:val="28"/>
          <w:szCs w:val="28"/>
        </w:rPr>
        <w:t xml:space="preserve"> </w:t>
      </w:r>
      <w:r w:rsidRPr="00585E4A">
        <w:rPr>
          <w:b/>
          <w:bCs/>
          <w:sz w:val="28"/>
          <w:szCs w:val="28"/>
        </w:rPr>
        <w:t xml:space="preserve"> </w:t>
      </w:r>
      <w:r w:rsidRPr="00585E4A">
        <w:rPr>
          <w:b/>
          <w:sz w:val="28"/>
          <w:szCs w:val="28"/>
        </w:rPr>
        <w:t xml:space="preserve">[максимально </w:t>
      </w:r>
      <w:r>
        <w:rPr>
          <w:b/>
          <w:sz w:val="28"/>
          <w:szCs w:val="28"/>
        </w:rPr>
        <w:t>6</w:t>
      </w:r>
      <w:r w:rsidR="00161B66">
        <w:rPr>
          <w:b/>
          <w:sz w:val="28"/>
          <w:szCs w:val="28"/>
        </w:rPr>
        <w:t>2 балла</w:t>
      </w:r>
      <w:r w:rsidRPr="00585E4A">
        <w:rPr>
          <w:b/>
          <w:sz w:val="28"/>
          <w:szCs w:val="28"/>
        </w:rPr>
        <w:t>]</w:t>
      </w:r>
    </w:p>
    <w:tbl>
      <w:tblPr>
        <w:tblpPr w:leftFromText="180" w:rightFromText="180" w:vertAnchor="text" w:horzAnchor="page" w:tblpX="2161" w:tblpY="160"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5"/>
        <w:gridCol w:w="2100"/>
        <w:gridCol w:w="1980"/>
      </w:tblGrid>
      <w:tr w:rsidR="00F37446" w:rsidRPr="008D28B9" w:rsidTr="00F37446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задани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ответ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балл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</w:p>
        </w:tc>
      </w:tr>
      <w:tr w:rsidR="00F37446" w:rsidRPr="008D28B9" w:rsidTr="00F37446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37446" w:rsidRPr="008D28B9" w:rsidTr="00F37446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37446" w:rsidRPr="008D28B9" w:rsidTr="00F37446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37446" w:rsidRPr="008D28B9" w:rsidTr="00F37446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37446" w:rsidRPr="008D28B9" w:rsidTr="00F37446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37446" w:rsidRPr="008D28B9" w:rsidTr="00F37446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1.6.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37446" w:rsidRPr="008D28B9" w:rsidTr="00F37446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1.7.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37446" w:rsidRPr="008D28B9" w:rsidTr="00F37446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1.8.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37446" w:rsidRPr="008D28B9" w:rsidTr="00F37446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1.9.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37446" w:rsidRPr="008D28B9" w:rsidTr="00F37446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1.10.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37446" w:rsidRPr="008D28B9" w:rsidTr="00F37446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1.11.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37446" w:rsidRPr="008D28B9" w:rsidTr="00F37446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1.12.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37446" w:rsidRPr="008D28B9" w:rsidTr="00F37446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1.13.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37446" w:rsidRPr="008D28B9" w:rsidTr="00F37446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1.14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37446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37446" w:rsidRPr="008D28B9" w:rsidTr="00F37446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1.15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37446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37446" w:rsidRPr="008D28B9" w:rsidTr="00F37446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7446" w:rsidRPr="008D28B9" w:rsidRDefault="00F37446" w:rsidP="00F374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</w:tbl>
    <w:p w:rsidR="00F37446" w:rsidRDefault="00386617" w:rsidP="006B2FE5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  <w:r w:rsidRPr="00386617">
        <w:rPr>
          <w:rFonts w:eastAsia="Times New Roman" w:cs="Times New Roman"/>
          <w:b/>
          <w:color w:val="000000"/>
          <w:sz w:val="28"/>
          <w:szCs w:val="28"/>
          <w:lang w:eastAsia="ru-RU"/>
        </w:rPr>
        <w:t>Тест</w:t>
      </w:r>
    </w:p>
    <w:p w:rsidR="00F37446" w:rsidRDefault="00F37446" w:rsidP="006B2FE5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F37446" w:rsidRDefault="00F37446" w:rsidP="006B2FE5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F37446" w:rsidRDefault="00F37446" w:rsidP="006B2FE5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F37446" w:rsidRDefault="00F37446" w:rsidP="006B2FE5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F37446" w:rsidRDefault="00F37446" w:rsidP="006B2FE5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F37446" w:rsidRDefault="00F37446" w:rsidP="006B2FE5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F37446" w:rsidRDefault="00F37446" w:rsidP="006B2FE5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F37446" w:rsidRDefault="00F37446" w:rsidP="006B2FE5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F37446" w:rsidRDefault="00F37446" w:rsidP="006B2FE5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F37446" w:rsidRDefault="00F37446" w:rsidP="006B2FE5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F37446" w:rsidRDefault="00F37446" w:rsidP="006B2FE5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F37446" w:rsidRDefault="00F37446" w:rsidP="006B2FE5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F37446" w:rsidRDefault="00F37446" w:rsidP="006B2FE5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F37446" w:rsidRDefault="00F37446" w:rsidP="006B2FE5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F37446" w:rsidRDefault="00F37446" w:rsidP="006B2FE5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F37446" w:rsidRDefault="00F37446" w:rsidP="006B2FE5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F37446" w:rsidRDefault="00F37446" w:rsidP="006B2FE5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F37446" w:rsidRDefault="00F37446" w:rsidP="006B2FE5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F37446" w:rsidRDefault="00F37446" w:rsidP="006B2FE5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1E768D" w:rsidRDefault="00386617" w:rsidP="002A3C26">
      <w:pPr>
        <w:shd w:val="clear" w:color="auto" w:fill="FFFFFF"/>
        <w:spacing w:after="0" w:line="240" w:lineRule="auto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 </w:t>
      </w:r>
      <w:r w:rsidR="001E768D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Аналитический раунд</w:t>
      </w:r>
    </w:p>
    <w:p w:rsidR="00FA2ADA" w:rsidRPr="008D28B9" w:rsidRDefault="00FA2ADA" w:rsidP="001E768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2A3C26" w:rsidRPr="008D28B9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2A3C26" w:rsidRPr="008D28B9">
        <w:rPr>
          <w:rFonts w:eastAsia="Times New Roman" w:cs="Times New Roman"/>
          <w:color w:val="000000"/>
          <w:sz w:val="28"/>
          <w:szCs w:val="28"/>
          <w:lang w:eastAsia="ru-RU"/>
        </w:rPr>
        <w:t> </w:t>
      </w:r>
      <w:r>
        <w:rPr>
          <w:color w:val="000000"/>
          <w:sz w:val="28"/>
          <w:szCs w:val="28"/>
        </w:rPr>
        <w:t xml:space="preserve"> </w:t>
      </w:r>
      <w:r w:rsidRPr="008D28B9">
        <w:rPr>
          <w:color w:val="000000"/>
          <w:sz w:val="28"/>
          <w:szCs w:val="28"/>
        </w:rPr>
        <w:t>Это</w:t>
      </w:r>
      <w:r w:rsidRPr="008D28B9">
        <w:rPr>
          <w:rStyle w:val="apple-converted-space"/>
          <w:color w:val="000000"/>
          <w:sz w:val="28"/>
          <w:szCs w:val="28"/>
        </w:rPr>
        <w:t> </w:t>
      </w:r>
      <w:r w:rsidRPr="008D28B9">
        <w:rPr>
          <w:b/>
          <w:bCs/>
          <w:color w:val="000000"/>
          <w:sz w:val="28"/>
          <w:szCs w:val="28"/>
        </w:rPr>
        <w:t>приливы</w:t>
      </w:r>
      <w:r w:rsidRPr="008D28B9">
        <w:rPr>
          <w:color w:val="000000"/>
          <w:sz w:val="28"/>
          <w:szCs w:val="28"/>
        </w:rPr>
        <w:t>, вызванные</w:t>
      </w:r>
      <w:r w:rsidRPr="008D28B9">
        <w:rPr>
          <w:rStyle w:val="apple-converted-space"/>
          <w:color w:val="000000"/>
          <w:sz w:val="28"/>
          <w:szCs w:val="28"/>
        </w:rPr>
        <w:t> </w:t>
      </w:r>
      <w:r w:rsidRPr="008D28B9">
        <w:rPr>
          <w:b/>
          <w:bCs/>
          <w:color w:val="000000"/>
          <w:sz w:val="28"/>
          <w:szCs w:val="28"/>
        </w:rPr>
        <w:t>притяжением Луны (2 балл).</w:t>
      </w:r>
      <w:r w:rsidRPr="008D28B9">
        <w:rPr>
          <w:rStyle w:val="apple-converted-space"/>
          <w:color w:val="000000"/>
          <w:sz w:val="28"/>
          <w:szCs w:val="28"/>
        </w:rPr>
        <w:t> </w:t>
      </w:r>
      <w:r w:rsidRPr="008D28B9">
        <w:rPr>
          <w:color w:val="000000"/>
          <w:sz w:val="28"/>
          <w:szCs w:val="28"/>
        </w:rPr>
        <w:t xml:space="preserve">Под действием притяжения Луны происходят деформации твердого тела Земли, колебания атмосферного давления и поверхности океана. Величина приливов в открытом океане около 1 м, максимальна она в узких заливах. В России в </w:t>
      </w:r>
      <w:proofErr w:type="spellStart"/>
      <w:r w:rsidRPr="008D28B9">
        <w:rPr>
          <w:color w:val="000000"/>
          <w:sz w:val="28"/>
          <w:szCs w:val="28"/>
        </w:rPr>
        <w:t>Пенжинской</w:t>
      </w:r>
      <w:proofErr w:type="spellEnd"/>
      <w:r w:rsidRPr="008D28B9">
        <w:rPr>
          <w:color w:val="000000"/>
          <w:sz w:val="28"/>
          <w:szCs w:val="28"/>
        </w:rPr>
        <w:t xml:space="preserve"> губе (Охотское море) приливы достигают 13 м.</w:t>
      </w:r>
      <w:r w:rsidRPr="008D28B9">
        <w:rPr>
          <w:rStyle w:val="apple-converted-space"/>
          <w:color w:val="000000"/>
          <w:sz w:val="28"/>
          <w:szCs w:val="28"/>
        </w:rPr>
        <w:t> </w:t>
      </w:r>
      <w:r w:rsidRPr="008D28B9">
        <w:rPr>
          <w:b/>
          <w:bCs/>
          <w:i/>
          <w:iCs/>
          <w:color w:val="000000"/>
          <w:sz w:val="28"/>
          <w:szCs w:val="28"/>
        </w:rPr>
        <w:t>(дополнительно- 2 балла за развернутый ответ).</w:t>
      </w:r>
    </w:p>
    <w:p w:rsidR="00FA2ADA" w:rsidRPr="008D28B9" w:rsidRDefault="00FA2ADA" w:rsidP="001E768D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28B9">
        <w:rPr>
          <w:color w:val="000000"/>
          <w:sz w:val="28"/>
          <w:szCs w:val="28"/>
        </w:rPr>
        <w:t>2) Сила приливов может использоваться для получения электроэнергии</w:t>
      </w:r>
      <w:r w:rsidRPr="008D28B9">
        <w:rPr>
          <w:b/>
          <w:bCs/>
          <w:color w:val="000000"/>
          <w:sz w:val="28"/>
          <w:szCs w:val="28"/>
        </w:rPr>
        <w:t>.(1 балл).</w:t>
      </w:r>
    </w:p>
    <w:p w:rsidR="00FA2ADA" w:rsidRPr="008D28B9" w:rsidRDefault="00FA2ADA" w:rsidP="001E768D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28B9">
        <w:rPr>
          <w:color w:val="000000"/>
          <w:sz w:val="28"/>
          <w:szCs w:val="28"/>
        </w:rPr>
        <w:t xml:space="preserve">Первая приливная электростанция была построена во Франции (на </w:t>
      </w:r>
      <w:proofErr w:type="spellStart"/>
      <w:r w:rsidRPr="008D28B9">
        <w:rPr>
          <w:color w:val="000000"/>
          <w:sz w:val="28"/>
          <w:szCs w:val="28"/>
        </w:rPr>
        <w:t>р</w:t>
      </w:r>
      <w:proofErr w:type="gramStart"/>
      <w:r w:rsidRPr="008D28B9">
        <w:rPr>
          <w:color w:val="000000"/>
          <w:sz w:val="28"/>
          <w:szCs w:val="28"/>
        </w:rPr>
        <w:t>.Р</w:t>
      </w:r>
      <w:proofErr w:type="gramEnd"/>
      <w:r w:rsidRPr="008D28B9">
        <w:rPr>
          <w:color w:val="000000"/>
          <w:sz w:val="28"/>
          <w:szCs w:val="28"/>
        </w:rPr>
        <w:t>анс</w:t>
      </w:r>
      <w:proofErr w:type="spellEnd"/>
      <w:r w:rsidRPr="008D28B9">
        <w:rPr>
          <w:b/>
          <w:bCs/>
          <w:i/>
          <w:iCs/>
          <w:color w:val="000000"/>
          <w:sz w:val="28"/>
          <w:szCs w:val="28"/>
        </w:rPr>
        <w:t>)</w:t>
      </w:r>
      <w:r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8D28B9">
        <w:rPr>
          <w:b/>
          <w:bCs/>
          <w:i/>
          <w:iCs/>
          <w:color w:val="000000"/>
          <w:sz w:val="28"/>
          <w:szCs w:val="28"/>
        </w:rPr>
        <w:t>(дополнительно - 1 балл за эрудицию).</w:t>
      </w:r>
    </w:p>
    <w:p w:rsidR="00FA2ADA" w:rsidRPr="008D28B9" w:rsidRDefault="00FA2ADA" w:rsidP="001E768D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28B9">
        <w:rPr>
          <w:color w:val="000000"/>
          <w:sz w:val="28"/>
          <w:szCs w:val="28"/>
        </w:rPr>
        <w:t>3) В России — на Кольском полуострове (</w:t>
      </w:r>
      <w:proofErr w:type="spellStart"/>
      <w:r w:rsidRPr="008D28B9">
        <w:rPr>
          <w:color w:val="000000"/>
          <w:sz w:val="28"/>
          <w:szCs w:val="28"/>
        </w:rPr>
        <w:t>Кислогубская</w:t>
      </w:r>
      <w:proofErr w:type="spellEnd"/>
      <w:r w:rsidRPr="008D28B9">
        <w:rPr>
          <w:color w:val="000000"/>
          <w:sz w:val="28"/>
          <w:szCs w:val="28"/>
        </w:rPr>
        <w:t xml:space="preserve"> ПЭС)</w:t>
      </w:r>
      <w:r w:rsidRPr="008D28B9">
        <w:rPr>
          <w:rStyle w:val="apple-converted-space"/>
          <w:color w:val="000000"/>
          <w:sz w:val="28"/>
          <w:szCs w:val="28"/>
        </w:rPr>
        <w:t> </w:t>
      </w:r>
      <w:r w:rsidRPr="008D28B9">
        <w:rPr>
          <w:b/>
          <w:bCs/>
          <w:color w:val="000000"/>
          <w:sz w:val="28"/>
          <w:szCs w:val="28"/>
        </w:rPr>
        <w:t>(1балл).</w:t>
      </w:r>
    </w:p>
    <w:p w:rsidR="00FA2ADA" w:rsidRPr="001E768D" w:rsidRDefault="001E768D" w:rsidP="001E768D">
      <w:pPr>
        <w:pStyle w:val="a4"/>
        <w:spacing w:before="0" w:beforeAutospacing="0" w:after="0" w:afterAutospacing="0"/>
        <w:ind w:left="1440"/>
        <w:jc w:val="righ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</w:t>
      </w:r>
      <w:r w:rsidR="00FA2ADA" w:rsidRPr="008D28B9">
        <w:rPr>
          <w:b/>
          <w:bCs/>
          <w:color w:val="000000"/>
          <w:sz w:val="28"/>
          <w:szCs w:val="28"/>
        </w:rPr>
        <w:t>балла +</w:t>
      </w:r>
      <w:r w:rsidR="00FA2ADA" w:rsidRPr="008D28B9">
        <w:rPr>
          <w:rStyle w:val="apple-converted-space"/>
          <w:b/>
          <w:bCs/>
          <w:color w:val="000000"/>
          <w:sz w:val="28"/>
          <w:szCs w:val="28"/>
        </w:rPr>
        <w:t> </w:t>
      </w:r>
      <w:r w:rsidR="00FA2ADA" w:rsidRPr="008D28B9">
        <w:rPr>
          <w:b/>
          <w:bCs/>
          <w:i/>
          <w:iCs/>
          <w:color w:val="000000"/>
          <w:sz w:val="28"/>
          <w:szCs w:val="28"/>
        </w:rPr>
        <w:t>3 балла</w:t>
      </w:r>
      <w:r w:rsidR="00FA2ADA" w:rsidRPr="008D28B9">
        <w:rPr>
          <w:rStyle w:val="apple-converted-space"/>
          <w:color w:val="000000"/>
          <w:sz w:val="28"/>
          <w:szCs w:val="28"/>
        </w:rPr>
        <w:t> </w:t>
      </w:r>
      <w:r w:rsidR="00FA2ADA" w:rsidRPr="008D28B9">
        <w:rPr>
          <w:i/>
          <w:iCs/>
          <w:color w:val="000000"/>
          <w:sz w:val="28"/>
          <w:szCs w:val="28"/>
        </w:rPr>
        <w:t>дополнит см. критерии</w:t>
      </w:r>
    </w:p>
    <w:p w:rsidR="00FA2ADA" w:rsidRDefault="001E768D" w:rsidP="00FA2ADA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1E768D">
        <w:rPr>
          <w:b/>
          <w:color w:val="000000"/>
          <w:sz w:val="28"/>
          <w:szCs w:val="28"/>
        </w:rPr>
        <w:t>2.</w:t>
      </w:r>
      <w:r w:rsidR="00FA2ADA">
        <w:rPr>
          <w:color w:val="000000"/>
          <w:sz w:val="28"/>
          <w:szCs w:val="28"/>
        </w:rPr>
        <w:t xml:space="preserve"> </w:t>
      </w:r>
      <w:r w:rsidR="00FA2ADA" w:rsidRPr="008D28B9">
        <w:rPr>
          <w:color w:val="000000"/>
          <w:sz w:val="28"/>
          <w:szCs w:val="28"/>
        </w:rPr>
        <w:t>Природный фактор –</w:t>
      </w:r>
      <w:r w:rsidR="00FA2ADA" w:rsidRPr="008D28B9">
        <w:rPr>
          <w:rStyle w:val="apple-converted-space"/>
          <w:color w:val="000000"/>
          <w:sz w:val="28"/>
          <w:szCs w:val="28"/>
        </w:rPr>
        <w:t> </w:t>
      </w:r>
      <w:r w:rsidR="00FA2ADA" w:rsidRPr="008D28B9">
        <w:rPr>
          <w:b/>
          <w:bCs/>
          <w:color w:val="000000"/>
          <w:sz w:val="28"/>
          <w:szCs w:val="28"/>
        </w:rPr>
        <w:t>течения</w:t>
      </w:r>
      <w:r w:rsidR="00FA2ADA" w:rsidRPr="008D28B9">
        <w:rPr>
          <w:color w:val="000000"/>
          <w:sz w:val="28"/>
          <w:szCs w:val="28"/>
        </w:rPr>
        <w:t>;</w:t>
      </w:r>
      <w:r w:rsidR="00FA2ADA" w:rsidRPr="008D28B9">
        <w:rPr>
          <w:rStyle w:val="apple-converted-space"/>
          <w:color w:val="000000"/>
          <w:sz w:val="28"/>
          <w:szCs w:val="28"/>
        </w:rPr>
        <w:t> </w:t>
      </w:r>
      <w:r w:rsidR="00FA2ADA" w:rsidRPr="008D28B9">
        <w:rPr>
          <w:b/>
          <w:bCs/>
          <w:color w:val="000000"/>
          <w:sz w:val="28"/>
          <w:szCs w:val="28"/>
        </w:rPr>
        <w:t>Христофор Колумб</w:t>
      </w:r>
      <w:r w:rsidR="00FA2ADA" w:rsidRPr="008D28B9">
        <w:rPr>
          <w:color w:val="000000"/>
          <w:sz w:val="28"/>
          <w:szCs w:val="28"/>
        </w:rPr>
        <w:t>,</w:t>
      </w:r>
      <w:r w:rsidR="00FA2ADA" w:rsidRPr="008D28B9">
        <w:rPr>
          <w:rStyle w:val="apple-converted-space"/>
          <w:color w:val="000000"/>
          <w:sz w:val="28"/>
          <w:szCs w:val="28"/>
        </w:rPr>
        <w:t> </w:t>
      </w:r>
      <w:r w:rsidR="00FA2ADA" w:rsidRPr="008D28B9">
        <w:rPr>
          <w:b/>
          <w:bCs/>
          <w:color w:val="000000"/>
          <w:sz w:val="28"/>
          <w:szCs w:val="28"/>
        </w:rPr>
        <w:t>открыл Америку в 1</w:t>
      </w:r>
      <w:r>
        <w:rPr>
          <w:b/>
          <w:bCs/>
          <w:color w:val="000000"/>
          <w:sz w:val="28"/>
          <w:szCs w:val="28"/>
        </w:rPr>
        <w:t>49</w:t>
      </w:r>
      <w:r w:rsidR="00FA2ADA" w:rsidRPr="008D28B9">
        <w:rPr>
          <w:b/>
          <w:bCs/>
          <w:color w:val="000000"/>
          <w:sz w:val="28"/>
          <w:szCs w:val="28"/>
        </w:rPr>
        <w:t>2 г.</w:t>
      </w:r>
      <w:r w:rsidR="00FA2ADA">
        <w:rPr>
          <w:b/>
          <w:bCs/>
          <w:color w:val="000000"/>
          <w:sz w:val="28"/>
          <w:szCs w:val="28"/>
        </w:rPr>
        <w:t xml:space="preserve">                                                                    </w:t>
      </w:r>
      <w:r>
        <w:rPr>
          <w:b/>
          <w:bCs/>
          <w:color w:val="000000"/>
          <w:sz w:val="28"/>
          <w:szCs w:val="28"/>
        </w:rPr>
        <w:t xml:space="preserve">                        </w:t>
      </w:r>
      <w:r w:rsidR="00FA2ADA">
        <w:rPr>
          <w:b/>
          <w:bCs/>
          <w:color w:val="000000"/>
          <w:sz w:val="28"/>
          <w:szCs w:val="28"/>
        </w:rPr>
        <w:t xml:space="preserve">       </w:t>
      </w:r>
      <w:r w:rsidR="00FA2ADA" w:rsidRPr="008D28B9">
        <w:rPr>
          <w:b/>
          <w:bCs/>
          <w:color w:val="000000"/>
          <w:sz w:val="28"/>
          <w:szCs w:val="28"/>
        </w:rPr>
        <w:t>4 балла</w:t>
      </w:r>
    </w:p>
    <w:p w:rsidR="00FA2ADA" w:rsidRPr="008D28B9" w:rsidRDefault="00FA2ADA" w:rsidP="00FA2ADA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E768D">
        <w:rPr>
          <w:b/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 xml:space="preserve"> </w:t>
      </w:r>
      <w:r w:rsidRPr="008D28B9">
        <w:rPr>
          <w:color w:val="000000"/>
          <w:sz w:val="28"/>
          <w:szCs w:val="28"/>
        </w:rPr>
        <w:t>Приборы (оборудование)</w:t>
      </w:r>
      <w:r>
        <w:rPr>
          <w:color w:val="000000"/>
          <w:sz w:val="28"/>
          <w:szCs w:val="28"/>
        </w:rPr>
        <w:t xml:space="preserve">                                      </w:t>
      </w:r>
      <w:r w:rsidRPr="008D28B9">
        <w:rPr>
          <w:color w:val="000000"/>
          <w:sz w:val="28"/>
          <w:szCs w:val="28"/>
        </w:rPr>
        <w:t>Специалист (ученый)</w:t>
      </w:r>
    </w:p>
    <w:p w:rsidR="00FA2ADA" w:rsidRPr="008D28B9" w:rsidRDefault="00FA2ADA" w:rsidP="00FA2ADA">
      <w:pPr>
        <w:pStyle w:val="a4"/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  <w:r w:rsidRPr="008D28B9">
        <w:rPr>
          <w:color w:val="000000"/>
          <w:sz w:val="28"/>
          <w:szCs w:val="28"/>
        </w:rPr>
        <w:t>1геологический</w:t>
      </w:r>
      <w:r w:rsidRPr="008D28B9">
        <w:rPr>
          <w:rStyle w:val="apple-converted-space"/>
          <w:color w:val="000000"/>
          <w:sz w:val="28"/>
          <w:szCs w:val="28"/>
        </w:rPr>
        <w:t> </w:t>
      </w:r>
      <w:r w:rsidRPr="008D28B9">
        <w:rPr>
          <w:b/>
          <w:bCs/>
          <w:color w:val="000000"/>
          <w:sz w:val="28"/>
          <w:szCs w:val="28"/>
        </w:rPr>
        <w:t>молоток</w:t>
      </w:r>
      <w:r w:rsidRPr="008D28B9">
        <w:rPr>
          <w:color w:val="000000"/>
          <w:sz w:val="28"/>
          <w:szCs w:val="28"/>
        </w:rPr>
        <w:t>,</w:t>
      </w:r>
      <w:r w:rsidRPr="008D28B9">
        <w:rPr>
          <w:rStyle w:val="apple-converted-space"/>
          <w:color w:val="000000"/>
          <w:sz w:val="28"/>
          <w:szCs w:val="28"/>
        </w:rPr>
        <w:t> </w:t>
      </w:r>
      <w:r w:rsidRPr="008D28B9">
        <w:rPr>
          <w:b/>
          <w:bCs/>
          <w:color w:val="000000"/>
          <w:sz w:val="28"/>
          <w:szCs w:val="28"/>
        </w:rPr>
        <w:t>образцы</w:t>
      </w:r>
      <w:r w:rsidRPr="008D28B9">
        <w:rPr>
          <w:rStyle w:val="apple-converted-space"/>
          <w:color w:val="000000"/>
          <w:sz w:val="28"/>
          <w:szCs w:val="28"/>
        </w:rPr>
        <w:t> </w:t>
      </w:r>
      <w:r w:rsidRPr="008D28B9">
        <w:rPr>
          <w:color w:val="000000"/>
          <w:sz w:val="28"/>
          <w:szCs w:val="28"/>
        </w:rPr>
        <w:t>горных пород</w:t>
      </w:r>
      <w:r>
        <w:rPr>
          <w:color w:val="000000"/>
          <w:sz w:val="28"/>
          <w:szCs w:val="28"/>
        </w:rPr>
        <w:t xml:space="preserve">       </w:t>
      </w:r>
      <w:r w:rsidRPr="008D28B9">
        <w:rPr>
          <w:b/>
          <w:bCs/>
          <w:color w:val="000000"/>
          <w:sz w:val="28"/>
          <w:szCs w:val="28"/>
        </w:rPr>
        <w:t>геолог</w:t>
      </w:r>
      <w:r>
        <w:rPr>
          <w:color w:val="000000"/>
          <w:sz w:val="28"/>
          <w:szCs w:val="28"/>
        </w:rPr>
        <w:t xml:space="preserve">   </w:t>
      </w:r>
    </w:p>
    <w:p w:rsidR="00FA2ADA" w:rsidRPr="008D28B9" w:rsidRDefault="00FA2ADA" w:rsidP="00FA2ADA">
      <w:pPr>
        <w:pStyle w:val="a4"/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  <w:r w:rsidRPr="008D28B9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</w:t>
      </w:r>
      <w:r w:rsidRPr="008D28B9">
        <w:rPr>
          <w:b/>
          <w:bCs/>
          <w:color w:val="000000"/>
          <w:sz w:val="28"/>
          <w:szCs w:val="28"/>
        </w:rPr>
        <w:t>Телескоп</w:t>
      </w:r>
      <w:r>
        <w:rPr>
          <w:b/>
          <w:bCs/>
          <w:color w:val="000000"/>
          <w:sz w:val="28"/>
          <w:szCs w:val="28"/>
        </w:rPr>
        <w:t xml:space="preserve">                                                                        </w:t>
      </w:r>
      <w:r w:rsidRPr="008D28B9">
        <w:rPr>
          <w:b/>
          <w:bCs/>
          <w:color w:val="000000"/>
          <w:sz w:val="28"/>
          <w:szCs w:val="28"/>
        </w:rPr>
        <w:t>астроном</w:t>
      </w:r>
      <w:r>
        <w:rPr>
          <w:b/>
          <w:bCs/>
          <w:color w:val="000000"/>
          <w:sz w:val="28"/>
          <w:szCs w:val="28"/>
        </w:rPr>
        <w:t xml:space="preserve"> </w:t>
      </w:r>
    </w:p>
    <w:p w:rsidR="00FA2ADA" w:rsidRPr="008D28B9" w:rsidRDefault="00FA2ADA" w:rsidP="00FA2ADA">
      <w:pPr>
        <w:pStyle w:val="a4"/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  <w:r w:rsidRPr="008D28B9">
        <w:rPr>
          <w:color w:val="000000"/>
          <w:sz w:val="28"/>
          <w:szCs w:val="28"/>
        </w:rPr>
        <w:t>3</w:t>
      </w:r>
      <w:r w:rsidR="00F37446">
        <w:rPr>
          <w:color w:val="000000"/>
          <w:sz w:val="28"/>
          <w:szCs w:val="28"/>
        </w:rPr>
        <w:t xml:space="preserve"> </w:t>
      </w:r>
      <w:r w:rsidRPr="008D28B9">
        <w:rPr>
          <w:b/>
          <w:bCs/>
          <w:color w:val="000000"/>
          <w:sz w:val="28"/>
          <w:szCs w:val="28"/>
        </w:rPr>
        <w:t>лабораторное оборудование</w:t>
      </w:r>
      <w:r>
        <w:rPr>
          <w:b/>
          <w:bCs/>
          <w:color w:val="000000"/>
          <w:sz w:val="28"/>
          <w:szCs w:val="28"/>
        </w:rPr>
        <w:t xml:space="preserve">                               </w:t>
      </w:r>
      <w:r w:rsidR="00F37446">
        <w:rPr>
          <w:b/>
          <w:bCs/>
          <w:color w:val="000000"/>
          <w:sz w:val="28"/>
          <w:szCs w:val="28"/>
        </w:rPr>
        <w:t xml:space="preserve">  </w:t>
      </w:r>
      <w:r>
        <w:rPr>
          <w:b/>
          <w:bCs/>
          <w:color w:val="000000"/>
          <w:sz w:val="28"/>
          <w:szCs w:val="28"/>
        </w:rPr>
        <w:t xml:space="preserve">     </w:t>
      </w:r>
      <w:r w:rsidRPr="008D28B9">
        <w:rPr>
          <w:b/>
          <w:bCs/>
          <w:color w:val="000000"/>
          <w:sz w:val="28"/>
          <w:szCs w:val="28"/>
        </w:rPr>
        <w:t>химик</w:t>
      </w:r>
      <w:r>
        <w:rPr>
          <w:b/>
          <w:bCs/>
          <w:color w:val="000000"/>
          <w:sz w:val="28"/>
          <w:szCs w:val="28"/>
        </w:rPr>
        <w:t xml:space="preserve"> </w:t>
      </w:r>
    </w:p>
    <w:p w:rsidR="00FA2ADA" w:rsidRPr="008D28B9" w:rsidRDefault="00FA2ADA" w:rsidP="00FA2ADA">
      <w:pPr>
        <w:pStyle w:val="a4"/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  <w:r w:rsidRPr="008D28B9">
        <w:rPr>
          <w:color w:val="000000"/>
          <w:sz w:val="28"/>
          <w:szCs w:val="28"/>
        </w:rPr>
        <w:t>4</w:t>
      </w:r>
      <w:r w:rsidR="00F37446">
        <w:rPr>
          <w:color w:val="000000"/>
          <w:sz w:val="28"/>
          <w:szCs w:val="28"/>
        </w:rPr>
        <w:t xml:space="preserve">  </w:t>
      </w:r>
      <w:r w:rsidRPr="008D28B9">
        <w:rPr>
          <w:b/>
          <w:bCs/>
          <w:color w:val="000000"/>
          <w:sz w:val="28"/>
          <w:szCs w:val="28"/>
        </w:rPr>
        <w:t>компас</w:t>
      </w:r>
      <w:r>
        <w:rPr>
          <w:b/>
          <w:bCs/>
          <w:color w:val="000000"/>
          <w:sz w:val="28"/>
          <w:szCs w:val="28"/>
        </w:rPr>
        <w:t xml:space="preserve">                                                                          </w:t>
      </w:r>
      <w:r w:rsidRPr="008D28B9">
        <w:rPr>
          <w:b/>
          <w:bCs/>
          <w:color w:val="000000"/>
          <w:sz w:val="28"/>
          <w:szCs w:val="28"/>
        </w:rPr>
        <w:t>географ</w:t>
      </w:r>
      <w:r>
        <w:rPr>
          <w:b/>
          <w:bCs/>
          <w:color w:val="000000"/>
          <w:sz w:val="28"/>
          <w:szCs w:val="28"/>
        </w:rPr>
        <w:t xml:space="preserve">  </w:t>
      </w:r>
    </w:p>
    <w:p w:rsidR="00FA2ADA" w:rsidRPr="008D28B9" w:rsidRDefault="00FA2ADA" w:rsidP="00FA2ADA">
      <w:pPr>
        <w:pStyle w:val="a4"/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  <w:r w:rsidRPr="008D28B9">
        <w:rPr>
          <w:color w:val="000000"/>
          <w:sz w:val="28"/>
          <w:szCs w:val="28"/>
        </w:rPr>
        <w:t>5</w:t>
      </w:r>
      <w:r w:rsidR="00F37446">
        <w:rPr>
          <w:color w:val="000000"/>
          <w:sz w:val="28"/>
          <w:szCs w:val="28"/>
        </w:rPr>
        <w:t xml:space="preserve">  </w:t>
      </w:r>
      <w:r w:rsidRPr="008D28B9">
        <w:rPr>
          <w:b/>
          <w:bCs/>
          <w:color w:val="000000"/>
          <w:sz w:val="28"/>
          <w:szCs w:val="28"/>
        </w:rPr>
        <w:t>террариум, кормушки</w:t>
      </w:r>
      <w:r>
        <w:rPr>
          <w:b/>
          <w:bCs/>
          <w:color w:val="000000"/>
          <w:sz w:val="28"/>
          <w:szCs w:val="28"/>
        </w:rPr>
        <w:t xml:space="preserve">                                               </w:t>
      </w:r>
      <w:r w:rsidRPr="008D28B9">
        <w:rPr>
          <w:b/>
          <w:bCs/>
          <w:color w:val="000000"/>
          <w:sz w:val="28"/>
          <w:szCs w:val="28"/>
        </w:rPr>
        <w:t xml:space="preserve">биолог </w:t>
      </w:r>
    </w:p>
    <w:p w:rsidR="00FA2ADA" w:rsidRPr="008D28B9" w:rsidRDefault="00FA2ADA" w:rsidP="00FA2ADA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A2ADA" w:rsidRPr="008D28B9" w:rsidRDefault="00FA2ADA" w:rsidP="001E768D">
      <w:pPr>
        <w:pStyle w:val="a4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8D28B9">
        <w:rPr>
          <w:b/>
          <w:bCs/>
          <w:color w:val="000000"/>
          <w:sz w:val="28"/>
          <w:szCs w:val="28"/>
        </w:rPr>
        <w:t>5 баллов</w:t>
      </w:r>
      <w:r>
        <w:rPr>
          <w:b/>
          <w:bCs/>
          <w:color w:val="000000"/>
          <w:sz w:val="28"/>
          <w:szCs w:val="28"/>
        </w:rPr>
        <w:t xml:space="preserve"> </w:t>
      </w:r>
      <w:r w:rsidRPr="008D28B9">
        <w:rPr>
          <w:color w:val="000000"/>
          <w:sz w:val="28"/>
          <w:szCs w:val="28"/>
        </w:rPr>
        <w:t>(по</w:t>
      </w:r>
      <w:r w:rsidRPr="008D28B9">
        <w:rPr>
          <w:rStyle w:val="apple-converted-space"/>
          <w:color w:val="000000"/>
          <w:sz w:val="28"/>
          <w:szCs w:val="28"/>
        </w:rPr>
        <w:t> </w:t>
      </w:r>
      <w:r w:rsidRPr="008D28B9">
        <w:rPr>
          <w:b/>
          <w:bCs/>
          <w:color w:val="000000"/>
          <w:sz w:val="28"/>
          <w:szCs w:val="28"/>
        </w:rPr>
        <w:t>0,5</w:t>
      </w:r>
      <w:r w:rsidRPr="008D28B9">
        <w:rPr>
          <w:rStyle w:val="apple-converted-space"/>
          <w:color w:val="000000"/>
          <w:sz w:val="28"/>
          <w:szCs w:val="28"/>
        </w:rPr>
        <w:t> </w:t>
      </w:r>
      <w:r w:rsidRPr="008D28B9">
        <w:rPr>
          <w:color w:val="000000"/>
          <w:sz w:val="28"/>
          <w:szCs w:val="28"/>
        </w:rPr>
        <w:t>за каждый правильный ответ)</w:t>
      </w:r>
    </w:p>
    <w:p w:rsidR="00FA2ADA" w:rsidRPr="008D28B9" w:rsidRDefault="00FA2ADA" w:rsidP="00FA2ADA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28B9">
        <w:rPr>
          <w:b/>
          <w:bCs/>
          <w:color w:val="000000"/>
          <w:sz w:val="28"/>
          <w:szCs w:val="28"/>
        </w:rPr>
        <w:lastRenderedPageBreak/>
        <w:t>4</w:t>
      </w:r>
      <w:r w:rsidRPr="008D28B9">
        <w:rPr>
          <w:color w:val="000000"/>
          <w:sz w:val="28"/>
          <w:szCs w:val="28"/>
        </w:rPr>
        <w:t>.</w:t>
      </w:r>
      <w:r w:rsidRPr="008D28B9">
        <w:rPr>
          <w:rStyle w:val="apple-converted-space"/>
          <w:color w:val="000000"/>
          <w:sz w:val="28"/>
          <w:szCs w:val="28"/>
        </w:rPr>
        <w:t> </w:t>
      </w:r>
      <w:proofErr w:type="spellStart"/>
      <w:r w:rsidRPr="008D28B9">
        <w:rPr>
          <w:b/>
          <w:bCs/>
          <w:color w:val="000000"/>
          <w:sz w:val="28"/>
          <w:szCs w:val="28"/>
        </w:rPr>
        <w:t>Атакама</w:t>
      </w:r>
      <w:proofErr w:type="spellEnd"/>
      <w:r w:rsidRPr="008D28B9">
        <w:rPr>
          <w:b/>
          <w:bCs/>
          <w:color w:val="000000"/>
          <w:sz w:val="28"/>
          <w:szCs w:val="28"/>
        </w:rPr>
        <w:t xml:space="preserve"> находится на побережье Тихого океана</w:t>
      </w:r>
      <w:r w:rsidRPr="008D28B9">
        <w:rPr>
          <w:rStyle w:val="apple-converted-space"/>
          <w:color w:val="000000"/>
          <w:sz w:val="28"/>
          <w:szCs w:val="28"/>
        </w:rPr>
        <w:t> </w:t>
      </w:r>
      <w:r w:rsidRPr="008D28B9">
        <w:rPr>
          <w:color w:val="000000"/>
          <w:sz w:val="28"/>
          <w:szCs w:val="28"/>
        </w:rPr>
        <w:t>тропического пояса, где:</w:t>
      </w:r>
    </w:p>
    <w:p w:rsidR="00FA2ADA" w:rsidRPr="008D28B9" w:rsidRDefault="00FA2ADA" w:rsidP="00FA2ADA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28B9">
        <w:rPr>
          <w:color w:val="000000"/>
          <w:sz w:val="28"/>
          <w:szCs w:val="28"/>
        </w:rPr>
        <w:t>1)</w:t>
      </w:r>
      <w:r w:rsidRPr="008D28B9">
        <w:rPr>
          <w:rStyle w:val="apple-converted-space"/>
          <w:color w:val="000000"/>
          <w:sz w:val="28"/>
          <w:szCs w:val="28"/>
        </w:rPr>
        <w:t> </w:t>
      </w:r>
      <w:r w:rsidRPr="008D28B9">
        <w:rPr>
          <w:b/>
          <w:bCs/>
          <w:color w:val="000000"/>
          <w:sz w:val="28"/>
          <w:szCs w:val="28"/>
        </w:rPr>
        <w:t>выпадает мало осадков</w:t>
      </w:r>
      <w:r w:rsidRPr="008D28B9">
        <w:rPr>
          <w:rStyle w:val="apple-converted-space"/>
          <w:color w:val="000000"/>
          <w:sz w:val="28"/>
          <w:szCs w:val="28"/>
        </w:rPr>
        <w:t> </w:t>
      </w:r>
      <w:proofErr w:type="gramStart"/>
      <w:r w:rsidRPr="008D28B9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8D28B9">
        <w:rPr>
          <w:color w:val="000000"/>
          <w:sz w:val="28"/>
          <w:szCs w:val="28"/>
        </w:rPr>
        <w:t>следствии</w:t>
      </w:r>
      <w:proofErr w:type="gramEnd"/>
      <w:r w:rsidRPr="008D28B9">
        <w:rPr>
          <w:color w:val="000000"/>
          <w:sz w:val="28"/>
          <w:szCs w:val="28"/>
        </w:rPr>
        <w:t xml:space="preserve"> высокого давления;</w:t>
      </w:r>
    </w:p>
    <w:p w:rsidR="00FA2ADA" w:rsidRPr="008D28B9" w:rsidRDefault="00FA2ADA" w:rsidP="00FA2ADA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28B9">
        <w:rPr>
          <w:color w:val="000000"/>
          <w:sz w:val="28"/>
          <w:szCs w:val="28"/>
        </w:rPr>
        <w:t>2) вдоль берега</w:t>
      </w:r>
      <w:r w:rsidRPr="008D28B9">
        <w:rPr>
          <w:rStyle w:val="apple-converted-space"/>
          <w:color w:val="000000"/>
          <w:sz w:val="28"/>
          <w:szCs w:val="28"/>
        </w:rPr>
        <w:t> </w:t>
      </w:r>
      <w:r w:rsidRPr="008D28B9">
        <w:rPr>
          <w:b/>
          <w:bCs/>
          <w:color w:val="000000"/>
          <w:sz w:val="28"/>
          <w:szCs w:val="28"/>
        </w:rPr>
        <w:t>протекает холодное течение.</w:t>
      </w:r>
      <w:r w:rsidRPr="008D28B9">
        <w:rPr>
          <w:rStyle w:val="apple-converted-space"/>
          <w:color w:val="000000"/>
          <w:sz w:val="28"/>
          <w:szCs w:val="28"/>
        </w:rPr>
        <w:t> </w:t>
      </w:r>
      <w:r w:rsidRPr="008D28B9">
        <w:rPr>
          <w:color w:val="000000"/>
          <w:sz w:val="28"/>
          <w:szCs w:val="28"/>
        </w:rPr>
        <w:t>Холодный воздух, поступая на сушу,</w:t>
      </w:r>
      <w:r>
        <w:rPr>
          <w:color w:val="000000"/>
          <w:sz w:val="28"/>
          <w:szCs w:val="28"/>
        </w:rPr>
        <w:t xml:space="preserve"> </w:t>
      </w:r>
      <w:r w:rsidRPr="008D28B9">
        <w:rPr>
          <w:color w:val="000000"/>
          <w:sz w:val="28"/>
          <w:szCs w:val="28"/>
        </w:rPr>
        <w:t>прогревается и осадков не дает;</w:t>
      </w:r>
    </w:p>
    <w:p w:rsidR="00FA2ADA" w:rsidRPr="008D28B9" w:rsidRDefault="00FA2ADA" w:rsidP="00FA2ADA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28B9">
        <w:rPr>
          <w:color w:val="000000"/>
          <w:sz w:val="28"/>
          <w:szCs w:val="28"/>
        </w:rPr>
        <w:t>3)</w:t>
      </w:r>
      <w:r w:rsidRPr="008D28B9">
        <w:rPr>
          <w:rStyle w:val="apple-converted-space"/>
          <w:color w:val="000000"/>
          <w:sz w:val="28"/>
          <w:szCs w:val="28"/>
        </w:rPr>
        <w:t> </w:t>
      </w:r>
      <w:r w:rsidRPr="008D28B9">
        <w:rPr>
          <w:b/>
          <w:bCs/>
          <w:color w:val="000000"/>
          <w:sz w:val="28"/>
          <w:szCs w:val="28"/>
        </w:rPr>
        <w:t>горы Анды задерживают влажные ветры с востока.</w:t>
      </w:r>
    </w:p>
    <w:p w:rsidR="00FA2ADA" w:rsidRPr="008D28B9" w:rsidRDefault="00FA2ADA" w:rsidP="001E768D">
      <w:pPr>
        <w:pStyle w:val="a4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8D28B9">
        <w:rPr>
          <w:b/>
          <w:bCs/>
          <w:color w:val="000000"/>
          <w:sz w:val="28"/>
          <w:szCs w:val="28"/>
        </w:rPr>
        <w:t>4 балла</w:t>
      </w:r>
    </w:p>
    <w:p w:rsidR="002A3C26" w:rsidRPr="008D28B9" w:rsidRDefault="001E768D" w:rsidP="00FA2ADA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1E768D">
        <w:rPr>
          <w:rFonts w:eastAsia="Times New Roman" w:cs="Times New Roman"/>
          <w:b/>
          <w:color w:val="000000"/>
          <w:sz w:val="28"/>
          <w:szCs w:val="28"/>
          <w:lang w:eastAsia="ru-RU"/>
        </w:rPr>
        <w:t>5.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2A3C26" w:rsidRPr="008D28B9">
        <w:rPr>
          <w:rFonts w:eastAsia="Times New Roman" w:cs="Times New Roman"/>
          <w:color w:val="000000"/>
          <w:sz w:val="28"/>
          <w:szCs w:val="28"/>
          <w:lang w:eastAsia="ru-RU"/>
        </w:rPr>
        <w:t>Эти рекомендации разработало Национальное бюро погоды США и их необходимо выполнять при приближении торнадо.</w:t>
      </w:r>
    </w:p>
    <w:p w:rsidR="002A3C26" w:rsidRPr="008D28B9" w:rsidRDefault="002A3C26" w:rsidP="00FA2ADA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Ущерб от торнадо обусловлен действием ветра, скорость которого иногда превышает 380 км/ч, и низким давлением в центре вихря. Сильный ветер подхватывает и несет обломки, которые представляют основную опасность для любого живого существа, находящегося на открытом месте.</w:t>
      </w:r>
    </w:p>
    <w:p w:rsidR="002A3C26" w:rsidRPr="008D28B9" w:rsidRDefault="002A3C26" w:rsidP="00FA2ADA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Это атмосферный вихрь (смерч, который в США называется торнадо), возникающий в грозовом облаке и затем распространяющийся в виде тёмного рукава или хобота по направлению к поверхности суши или моря; в верхней части имеет воронкообразное расширение, сливающееся с облаками. Когда он опускается до земной поверхности, нижняя часть его тоже становится расширенной, похожей на опрокинутую воронку. Высота может достигать 800—1500 м</w:t>
      </w:r>
      <w:r w:rsidRPr="008D28B9">
        <w:rPr>
          <w:rFonts w:eastAsia="Times New Roman" w:cs="Times New Roman"/>
          <w:i/>
          <w:iCs/>
          <w:color w:val="000000"/>
          <w:sz w:val="28"/>
          <w:szCs w:val="28"/>
          <w:lang w:eastAsia="ru-RU"/>
        </w:rPr>
        <w:t>.</w:t>
      </w: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 Воздух в нём вращается обычно против часовой стрелки, причём одновременно он поднимается по спирали вверх, втягивая пыль или воду; скорость вращения — несколько десятков м/с</w:t>
      </w:r>
      <w:r w:rsidRPr="008D28B9">
        <w:rPr>
          <w:rFonts w:eastAsia="Times New Roman" w:cs="Times New Roman"/>
          <w:i/>
          <w:iCs/>
          <w:color w:val="000000"/>
          <w:sz w:val="28"/>
          <w:szCs w:val="28"/>
          <w:lang w:eastAsia="ru-RU"/>
        </w:rPr>
        <w:t>.</w:t>
      </w: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 В связи с тем, что внутри вихря давление воздуха уменьшается, там происходит конденсация водяного пара; это вместе </w:t>
      </w:r>
      <w:proofErr w:type="gramStart"/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со</w:t>
      </w:r>
      <w:proofErr w:type="gramEnd"/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втянутой частью облака, пылью и водой делает торнадо или смерч видимым. Диаметр торнадо над морем измеряется десятками метров</w:t>
      </w:r>
      <w:r w:rsidRPr="008D28B9">
        <w:rPr>
          <w:rFonts w:eastAsia="Times New Roman" w:cs="Times New Roman"/>
          <w:i/>
          <w:iCs/>
          <w:color w:val="000000"/>
          <w:sz w:val="28"/>
          <w:szCs w:val="28"/>
          <w:lang w:eastAsia="ru-RU"/>
        </w:rPr>
        <w:t>,</w:t>
      </w: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 над сушей — сотнями метров</w:t>
      </w:r>
      <w:r w:rsidRPr="008D28B9">
        <w:rPr>
          <w:rFonts w:eastAsia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2A3C26" w:rsidRPr="008D28B9" w:rsidRDefault="002A3C26" w:rsidP="00FA2ADA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Торнадо возникает обычно в тёплом секторе циклона, чаще перед холодным фронтом и движется в том же направлении, в котором перемещается циклон (скорость перемещения 10—20 м/сек и более)</w:t>
      </w:r>
      <w:r w:rsidRPr="008D28B9">
        <w:rPr>
          <w:rFonts w:eastAsia="Times New Roman" w:cs="Times New Roman"/>
          <w:i/>
          <w:iCs/>
          <w:color w:val="000000"/>
          <w:sz w:val="28"/>
          <w:szCs w:val="28"/>
          <w:lang w:eastAsia="ru-RU"/>
        </w:rPr>
        <w:t>.</w:t>
      </w: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 За время своего существования торнадо проходит путь длиной 40—60 км</w:t>
      </w:r>
      <w:r w:rsidRPr="008D28B9">
        <w:rPr>
          <w:rFonts w:eastAsia="Times New Roman" w:cs="Times New Roman"/>
          <w:i/>
          <w:iCs/>
          <w:color w:val="000000"/>
          <w:sz w:val="28"/>
          <w:szCs w:val="28"/>
          <w:lang w:eastAsia="ru-RU"/>
        </w:rPr>
        <w:t>.</w:t>
      </w:r>
      <w:r w:rsidR="00161B66">
        <w:rPr>
          <w:rFonts w:eastAsia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Торнадо сопровождается грозой, дождём, градом.</w:t>
      </w:r>
    </w:p>
    <w:p w:rsidR="002A3C26" w:rsidRPr="008D28B9" w:rsidRDefault="002A3C26" w:rsidP="00FA2ADA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Наиболее сильные торнадо происходят на территории США. </w:t>
      </w:r>
      <w:proofErr w:type="gramStart"/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Ежегодно здесь отмечается до 1 000 смерчей, часто они могут происходить и в тропических широтах, реже в субтропических.</w:t>
      </w:r>
      <w:proofErr w:type="gramEnd"/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66"/>
        <w:gridCol w:w="1386"/>
      </w:tblGrid>
      <w:tr w:rsidR="002A3C26" w:rsidRPr="008D28B9" w:rsidTr="006B2FE5">
        <w:trPr>
          <w:tblCellSpacing w:w="0" w:type="dxa"/>
        </w:trPr>
        <w:tc>
          <w:tcPr>
            <w:tcW w:w="8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 За определение природного явления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 балл</w:t>
            </w:r>
          </w:p>
        </w:tc>
      </w:tr>
      <w:tr w:rsidR="002A3C26" w:rsidRPr="008D28B9" w:rsidTr="006B2FE5">
        <w:trPr>
          <w:tblCellSpacing w:w="0" w:type="dxa"/>
        </w:trPr>
        <w:tc>
          <w:tcPr>
            <w:tcW w:w="8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За определение причин большого ущерба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 балл</w:t>
            </w:r>
          </w:p>
        </w:tc>
      </w:tr>
      <w:tr w:rsidR="002A3C26" w:rsidRPr="008D28B9" w:rsidTr="006B2FE5">
        <w:trPr>
          <w:tblCellSpacing w:w="0" w:type="dxa"/>
        </w:trPr>
        <w:tc>
          <w:tcPr>
            <w:tcW w:w="8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За описание этого явления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2 балла</w:t>
            </w:r>
          </w:p>
        </w:tc>
      </w:tr>
      <w:tr w:rsidR="002A3C26" w:rsidRPr="008D28B9" w:rsidTr="006B2FE5">
        <w:trPr>
          <w:tblCellSpacing w:w="0" w:type="dxa"/>
        </w:trPr>
        <w:tc>
          <w:tcPr>
            <w:tcW w:w="8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За указание районов наибольшего распространения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 балл</w:t>
            </w:r>
          </w:p>
        </w:tc>
      </w:tr>
      <w:tr w:rsidR="002A3C26" w:rsidRPr="008D28B9" w:rsidTr="006B2FE5">
        <w:trPr>
          <w:tblCellSpacing w:w="0" w:type="dxa"/>
        </w:trPr>
        <w:tc>
          <w:tcPr>
            <w:tcW w:w="8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баллов</w:t>
            </w:r>
          </w:p>
        </w:tc>
      </w:tr>
    </w:tbl>
    <w:p w:rsidR="002A3C26" w:rsidRPr="008D28B9" w:rsidRDefault="002A3C26" w:rsidP="00FA2ADA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 </w:t>
      </w:r>
    </w:p>
    <w:p w:rsidR="002A3C26" w:rsidRPr="008D28B9" w:rsidRDefault="001E768D" w:rsidP="00FA2ADA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6. </w:t>
      </w:r>
      <w:r w:rsidR="002A3C26" w:rsidRPr="008D28B9">
        <w:rPr>
          <w:rFonts w:eastAsia="Times New Roman" w:cs="Times New Roman"/>
          <w:color w:val="000000"/>
          <w:sz w:val="28"/>
          <w:szCs w:val="28"/>
          <w:lang w:eastAsia="ru-RU"/>
        </w:rPr>
        <w:t>Подобная запись могла быть произведена в пустыне Сахара.</w:t>
      </w:r>
    </w:p>
    <w:p w:rsidR="002A3C26" w:rsidRPr="008D28B9" w:rsidRDefault="002A3C26" w:rsidP="00FA2ADA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Русла высохших рек – вади, по которым чаще всего проходят караванные тропы, во время ливней заполняются бурными потоками воды.</w:t>
      </w:r>
    </w:p>
    <w:p w:rsidR="002A3C26" w:rsidRPr="008D28B9" w:rsidRDefault="002A3C26" w:rsidP="00FA2ADA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Сухость воздуха вызывает сильное испарение, способствующее охлаждению воды; даже при положительной температуре воздуха вода здесь покрывается тонким слоем льда.</w:t>
      </w:r>
    </w:p>
    <w:p w:rsidR="002A3C26" w:rsidRPr="008D28B9" w:rsidRDefault="002A3C26" w:rsidP="00FA2ADA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64"/>
        <w:gridCol w:w="1388"/>
      </w:tblGrid>
      <w:tr w:rsidR="002A3C26" w:rsidRPr="008D28B9" w:rsidTr="00394178">
        <w:trPr>
          <w:tblCellSpacing w:w="0" w:type="dxa"/>
        </w:trPr>
        <w:tc>
          <w:tcPr>
            <w:tcW w:w="10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За определение территории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2 балла</w:t>
            </w:r>
          </w:p>
        </w:tc>
      </w:tr>
      <w:tr w:rsidR="002A3C26" w:rsidRPr="008D28B9" w:rsidTr="00394178">
        <w:trPr>
          <w:tblCellSpacing w:w="0" w:type="dxa"/>
        </w:trPr>
        <w:tc>
          <w:tcPr>
            <w:tcW w:w="10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За определение </w:t>
            </w:r>
            <w:proofErr w:type="spellStart"/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вадей</w:t>
            </w:r>
            <w:proofErr w:type="spellEnd"/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и объяснение причин, почему можно утонуть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2 балла</w:t>
            </w:r>
          </w:p>
        </w:tc>
      </w:tr>
      <w:tr w:rsidR="002A3C26" w:rsidRPr="008D28B9" w:rsidTr="00394178">
        <w:trPr>
          <w:tblCellSpacing w:w="0" w:type="dxa"/>
        </w:trPr>
        <w:tc>
          <w:tcPr>
            <w:tcW w:w="10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За объяснение причин замерзания воды при положительных температурах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3 балла</w:t>
            </w:r>
          </w:p>
        </w:tc>
      </w:tr>
      <w:tr w:rsidR="002A3C26" w:rsidRPr="008D28B9" w:rsidTr="00394178">
        <w:trPr>
          <w:tblCellSpacing w:w="0" w:type="dxa"/>
        </w:trPr>
        <w:tc>
          <w:tcPr>
            <w:tcW w:w="10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баллов</w:t>
            </w:r>
          </w:p>
        </w:tc>
      </w:tr>
    </w:tbl>
    <w:p w:rsidR="00F37446" w:rsidRDefault="002A3C26" w:rsidP="00FA2ADA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 </w:t>
      </w:r>
    </w:p>
    <w:p w:rsidR="002A3C26" w:rsidRPr="008D28B9" w:rsidRDefault="001E768D" w:rsidP="00FA2ADA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1E768D">
        <w:rPr>
          <w:rFonts w:eastAsia="Times New Roman" w:cs="Times New Roman"/>
          <w:b/>
          <w:color w:val="000000"/>
          <w:sz w:val="28"/>
          <w:szCs w:val="28"/>
          <w:lang w:eastAsia="ru-RU"/>
        </w:rPr>
        <w:t>7.</w:t>
      </w:r>
      <w:r w:rsidR="002A3C26" w:rsidRPr="008D28B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город </w:t>
      </w:r>
      <w:r w:rsidR="002A3C26" w:rsidRPr="00F37446">
        <w:rPr>
          <w:rFonts w:eastAsia="Times New Roman" w:cs="Times New Roman"/>
          <w:b/>
          <w:color w:val="000000"/>
          <w:sz w:val="28"/>
          <w:szCs w:val="28"/>
          <w:lang w:eastAsia="ru-RU"/>
        </w:rPr>
        <w:t>Кронштадт</w:t>
      </w:r>
    </w:p>
    <w:tbl>
      <w:tblPr>
        <w:tblW w:w="994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0"/>
        <w:gridCol w:w="1425"/>
      </w:tblGrid>
      <w:tr w:rsidR="002A3C26" w:rsidRPr="008D28B9" w:rsidTr="00F37446">
        <w:trPr>
          <w:tblCellSpacing w:w="0" w:type="dxa"/>
        </w:trPr>
        <w:tc>
          <w:tcPr>
            <w:tcW w:w="8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 Город определен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1E768D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2A3C26"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балла</w:t>
            </w:r>
          </w:p>
        </w:tc>
      </w:tr>
      <w:tr w:rsidR="002A3C26" w:rsidRPr="008D28B9" w:rsidTr="00F37446">
        <w:trPr>
          <w:tblCellSpacing w:w="0" w:type="dxa"/>
        </w:trPr>
        <w:tc>
          <w:tcPr>
            <w:tcW w:w="8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Не определен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0 баллов</w:t>
            </w:r>
          </w:p>
        </w:tc>
      </w:tr>
      <w:tr w:rsidR="002A3C26" w:rsidRPr="008D28B9" w:rsidTr="00F37446">
        <w:trPr>
          <w:tblCellSpacing w:w="0" w:type="dxa"/>
        </w:trPr>
        <w:tc>
          <w:tcPr>
            <w:tcW w:w="8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1E768D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2A3C26" w:rsidRPr="008D28B9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балла</w:t>
            </w:r>
          </w:p>
        </w:tc>
      </w:tr>
    </w:tbl>
    <w:p w:rsidR="00F37446" w:rsidRDefault="00F37446" w:rsidP="00FA2ADA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2A3C26" w:rsidRPr="008D28B9" w:rsidRDefault="002A3C26" w:rsidP="00FA2ADA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  </w:t>
      </w:r>
      <w:r w:rsidR="001E768D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8. </w:t>
      </w: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Под бочкой вода нашла наименее промерзший слой грунта и в точке наименьшего сопротивления вышла на поверхность.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99"/>
        <w:gridCol w:w="1353"/>
      </w:tblGrid>
      <w:tr w:rsidR="002A3C26" w:rsidRPr="008D28B9" w:rsidTr="00394178">
        <w:trPr>
          <w:tblCellSpacing w:w="0" w:type="dxa"/>
        </w:trPr>
        <w:tc>
          <w:tcPr>
            <w:tcW w:w="10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Дано полное объяснение произошедшего явления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3 балла</w:t>
            </w:r>
          </w:p>
        </w:tc>
      </w:tr>
      <w:tr w:rsidR="002A3C26" w:rsidRPr="008D28B9" w:rsidTr="00394178">
        <w:trPr>
          <w:tblCellSpacing w:w="0" w:type="dxa"/>
        </w:trPr>
        <w:tc>
          <w:tcPr>
            <w:tcW w:w="10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балла</w:t>
            </w:r>
          </w:p>
        </w:tc>
      </w:tr>
    </w:tbl>
    <w:p w:rsidR="001E768D" w:rsidRDefault="001E768D" w:rsidP="00FA2ADA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</w:p>
    <w:p w:rsidR="002A3C26" w:rsidRPr="008D28B9" w:rsidRDefault="001E768D" w:rsidP="00FA2ADA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9. </w:t>
      </w:r>
      <w:r w:rsidR="002A3C26" w:rsidRPr="008D28B9">
        <w:rPr>
          <w:rFonts w:eastAsia="Times New Roman" w:cs="Times New Roman"/>
          <w:color w:val="000000"/>
          <w:sz w:val="28"/>
          <w:szCs w:val="28"/>
          <w:lang w:eastAsia="ru-RU"/>
        </w:rPr>
        <w:t>По смыслу: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6"/>
        <w:gridCol w:w="3252"/>
        <w:gridCol w:w="3244"/>
      </w:tblGrid>
      <w:tr w:rsidR="002A3C26" w:rsidRPr="008D28B9" w:rsidTr="00394178">
        <w:trPr>
          <w:tblCellSpacing w:w="0" w:type="dxa"/>
        </w:trPr>
        <w:tc>
          <w:tcPr>
            <w:tcW w:w="3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 признак (написать его)</w:t>
            </w:r>
          </w:p>
        </w:tc>
        <w:tc>
          <w:tcPr>
            <w:tcW w:w="3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2 признак (написать его)</w:t>
            </w:r>
          </w:p>
        </w:tc>
        <w:tc>
          <w:tcPr>
            <w:tcW w:w="3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3 признак (написать его)</w:t>
            </w:r>
          </w:p>
        </w:tc>
      </w:tr>
      <w:tr w:rsidR="002A3C26" w:rsidRPr="008D28B9" w:rsidTr="00394178">
        <w:trPr>
          <w:tblCellSpacing w:w="0" w:type="dxa"/>
        </w:trPr>
        <w:tc>
          <w:tcPr>
            <w:tcW w:w="3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Города</w:t>
            </w: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 (столицы – это неверно, т.к. Сидней – не столица)</w:t>
            </w:r>
          </w:p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1. Триполи,</w:t>
            </w:r>
          </w:p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2. Мехико,</w:t>
            </w:r>
          </w:p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3. Лима,</w:t>
            </w:r>
          </w:p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4. Сидней,</w:t>
            </w:r>
          </w:p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5. Токио</w:t>
            </w:r>
          </w:p>
        </w:tc>
        <w:tc>
          <w:tcPr>
            <w:tcW w:w="3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Пустыни</w:t>
            </w:r>
          </w:p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1. Калахари,</w:t>
            </w:r>
          </w:p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2. Большая Песчаная,</w:t>
            </w:r>
          </w:p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3. </w:t>
            </w:r>
            <w:proofErr w:type="spellStart"/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Атакама</w:t>
            </w:r>
            <w:proofErr w:type="spellEnd"/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</w:p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4. Руб-эль-Хали,</w:t>
            </w:r>
          </w:p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5. Долина Смерти.</w:t>
            </w:r>
          </w:p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Реки</w:t>
            </w:r>
          </w:p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1. Муррей,</w:t>
            </w:r>
          </w:p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2. Замбези,</w:t>
            </w:r>
          </w:p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3. Парана,</w:t>
            </w:r>
          </w:p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4. Юкон</w:t>
            </w:r>
          </w:p>
        </w:tc>
      </w:tr>
    </w:tbl>
    <w:p w:rsidR="002A3C26" w:rsidRPr="008D28B9" w:rsidRDefault="002A3C26" w:rsidP="00FA2ADA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u w:val="single"/>
          <w:lang w:eastAsia="ru-RU"/>
        </w:rPr>
        <w:t>По материкам:</w:t>
      </w:r>
    </w:p>
    <w:p w:rsidR="002A3C26" w:rsidRPr="008D28B9" w:rsidRDefault="002A3C26" w:rsidP="00FA2ADA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Африка: Триполи, Калахари, Замбези;</w:t>
      </w:r>
    </w:p>
    <w:p w:rsidR="002A3C26" w:rsidRPr="008D28B9" w:rsidRDefault="002A3C26" w:rsidP="00FA2ADA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Австралия: Муррей, Большая Песчаная, Сидней;</w:t>
      </w:r>
    </w:p>
    <w:p w:rsidR="002A3C26" w:rsidRPr="008D28B9" w:rsidRDefault="002A3C26" w:rsidP="00FA2ADA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Южная Америка: Парана, </w:t>
      </w:r>
      <w:proofErr w:type="spellStart"/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Атакама</w:t>
      </w:r>
      <w:proofErr w:type="spellEnd"/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, Лима;</w:t>
      </w:r>
    </w:p>
    <w:p w:rsidR="002A3C26" w:rsidRPr="008D28B9" w:rsidRDefault="002A3C26" w:rsidP="00FA2ADA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Евразия: Руб-эль-Хали, Токио;</w:t>
      </w:r>
    </w:p>
    <w:p w:rsidR="002A3C26" w:rsidRPr="008D28B9" w:rsidRDefault="002A3C26" w:rsidP="00FA2ADA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Северная Америка: Долина Смерти, Мехико, Юкон.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65"/>
        <w:gridCol w:w="1387"/>
      </w:tblGrid>
      <w:tr w:rsidR="002A3C26" w:rsidRPr="008D28B9" w:rsidTr="001E768D">
        <w:trPr>
          <w:tblCellSpacing w:w="0" w:type="dxa"/>
        </w:trPr>
        <w:tc>
          <w:tcPr>
            <w:tcW w:w="8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 За полную группировку по признакам по всем трем группам, максимум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2 балла</w:t>
            </w:r>
          </w:p>
        </w:tc>
      </w:tr>
      <w:tr w:rsidR="002A3C26" w:rsidRPr="008D28B9" w:rsidTr="001E768D">
        <w:trPr>
          <w:tblCellSpacing w:w="0" w:type="dxa"/>
        </w:trPr>
        <w:tc>
          <w:tcPr>
            <w:tcW w:w="8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За полную группировку по материкам, максимум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2 балла</w:t>
            </w:r>
          </w:p>
        </w:tc>
      </w:tr>
      <w:tr w:rsidR="002A3C26" w:rsidRPr="008D28B9" w:rsidTr="001E768D">
        <w:trPr>
          <w:tblCellSpacing w:w="0" w:type="dxa"/>
        </w:trPr>
        <w:tc>
          <w:tcPr>
            <w:tcW w:w="8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Поощрительный балл за полную группировку и по признакам и по материкам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 балл</w:t>
            </w:r>
          </w:p>
        </w:tc>
      </w:tr>
      <w:tr w:rsidR="002A3C26" w:rsidRPr="008D28B9" w:rsidTr="001E768D">
        <w:trPr>
          <w:tblCellSpacing w:w="0" w:type="dxa"/>
        </w:trPr>
        <w:tc>
          <w:tcPr>
            <w:tcW w:w="8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баллов</w:t>
            </w:r>
          </w:p>
        </w:tc>
      </w:tr>
    </w:tbl>
    <w:p w:rsidR="002A3C26" w:rsidRPr="008D28B9" w:rsidRDefault="002A3C26" w:rsidP="00FA2ADA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 </w:t>
      </w:r>
    </w:p>
    <w:p w:rsidR="002A3C26" w:rsidRPr="008D28B9" w:rsidRDefault="001E768D" w:rsidP="00FA2ADA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10. </w:t>
      </w:r>
      <w:r w:rsidR="002A3C26" w:rsidRPr="008D28B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Это </w:t>
      </w:r>
      <w:r w:rsidR="002A3C26" w:rsidRPr="008D28B9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торф</w:t>
      </w:r>
      <w:r w:rsidR="002A3C26" w:rsidRPr="008D28B9"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 w:rsidR="002A3C26" w:rsidRPr="008D28B9" w:rsidRDefault="002A3C26" w:rsidP="00FA2ADA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Проблемы добычи: территории, где добывается торф, часто являются эталонными местами обитания животных, более 88% территории добычи предлагалось вывести из осуществления добычи; часто места добычи не </w:t>
      </w:r>
      <w:proofErr w:type="spellStart"/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рекультивируются</w:t>
      </w:r>
      <w:proofErr w:type="spellEnd"/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; </w:t>
      </w: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lastRenderedPageBreak/>
        <w:t xml:space="preserve">нарушается баланс природных комплексов (подтопление территорий, нарушение); нарушение </w:t>
      </w:r>
      <w:proofErr w:type="spellStart"/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водоохранных</w:t>
      </w:r>
      <w:proofErr w:type="spellEnd"/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зон и т.д.</w:t>
      </w:r>
    </w:p>
    <w:p w:rsidR="002A3C26" w:rsidRPr="008D28B9" w:rsidRDefault="002A3C26" w:rsidP="00FA2ADA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Проблемы использования: несмотря на то, что это ископаемое может использоваться в качестве топлива, его большая ценность может быть найдена в сельскохозяйственном использовании. В данный момент используется не чистый торф в качестве удобрения, а с минеральными добавками. Необходимо также поговорить и о более глубокой переработке торфа. Существует множество технологий производства из торфа дрожжей, воска, лекарств, усиливающих иммунитет организма, этилового спирта, щавелевой кислоты и т.д.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6"/>
        <w:gridCol w:w="1416"/>
      </w:tblGrid>
      <w:tr w:rsidR="002A3C26" w:rsidRPr="008D28B9" w:rsidTr="00394178">
        <w:trPr>
          <w:tblCellSpacing w:w="0" w:type="dxa"/>
        </w:trPr>
        <w:tc>
          <w:tcPr>
            <w:tcW w:w="10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За определение ресурса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 балл</w:t>
            </w:r>
          </w:p>
        </w:tc>
      </w:tr>
      <w:tr w:rsidR="002A3C26" w:rsidRPr="008D28B9" w:rsidTr="00394178">
        <w:trPr>
          <w:tblCellSpacing w:w="0" w:type="dxa"/>
        </w:trPr>
        <w:tc>
          <w:tcPr>
            <w:tcW w:w="10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За раскрытие проблем добычи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2 балла</w:t>
            </w:r>
          </w:p>
        </w:tc>
      </w:tr>
      <w:tr w:rsidR="002A3C26" w:rsidRPr="008D28B9" w:rsidTr="00394178">
        <w:trPr>
          <w:tblCellSpacing w:w="0" w:type="dxa"/>
        </w:trPr>
        <w:tc>
          <w:tcPr>
            <w:tcW w:w="10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За раскрытие направлений использования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2 балла</w:t>
            </w:r>
          </w:p>
        </w:tc>
      </w:tr>
      <w:tr w:rsidR="002A3C26" w:rsidRPr="008D28B9" w:rsidTr="00394178">
        <w:trPr>
          <w:tblCellSpacing w:w="0" w:type="dxa"/>
        </w:trPr>
        <w:tc>
          <w:tcPr>
            <w:tcW w:w="10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3C26" w:rsidRPr="008D28B9" w:rsidRDefault="002A3C26" w:rsidP="00FA2AD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8B9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баллов</w:t>
            </w:r>
          </w:p>
        </w:tc>
      </w:tr>
    </w:tbl>
    <w:p w:rsidR="002A3C26" w:rsidRPr="001E768D" w:rsidRDefault="002A3C26" w:rsidP="002A3C26">
      <w:pPr>
        <w:spacing w:after="0" w:line="240" w:lineRule="auto"/>
        <w:rPr>
          <w:rFonts w:cs="Times New Roman"/>
          <w:b/>
          <w:sz w:val="28"/>
          <w:szCs w:val="28"/>
        </w:rPr>
      </w:pPr>
    </w:p>
    <w:p w:rsidR="002A3C26" w:rsidRPr="001E768D" w:rsidRDefault="001E768D" w:rsidP="00F37446">
      <w:pPr>
        <w:spacing w:after="0" w:line="240" w:lineRule="auto"/>
        <w:jc w:val="right"/>
        <w:rPr>
          <w:rFonts w:cs="Times New Roman"/>
          <w:b/>
          <w:sz w:val="28"/>
          <w:szCs w:val="28"/>
        </w:rPr>
      </w:pPr>
      <w:r w:rsidRPr="001E768D">
        <w:rPr>
          <w:rFonts w:cs="Times New Roman"/>
          <w:b/>
          <w:sz w:val="28"/>
          <w:szCs w:val="28"/>
        </w:rPr>
        <w:t>Итого: 6</w:t>
      </w:r>
      <w:r w:rsidR="00F37446">
        <w:rPr>
          <w:rFonts w:cs="Times New Roman"/>
          <w:b/>
          <w:sz w:val="28"/>
          <w:szCs w:val="28"/>
        </w:rPr>
        <w:t>2</w:t>
      </w:r>
      <w:r w:rsidRPr="001E768D">
        <w:rPr>
          <w:rFonts w:cs="Times New Roman"/>
          <w:b/>
          <w:sz w:val="28"/>
          <w:szCs w:val="28"/>
        </w:rPr>
        <w:t xml:space="preserve"> балл</w:t>
      </w:r>
      <w:r w:rsidR="00F37446">
        <w:rPr>
          <w:rFonts w:cs="Times New Roman"/>
          <w:b/>
          <w:sz w:val="28"/>
          <w:szCs w:val="28"/>
        </w:rPr>
        <w:t>а</w:t>
      </w:r>
    </w:p>
    <w:sectPr w:rsidR="002A3C26" w:rsidRPr="001E768D" w:rsidSect="0080736D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52376"/>
    <w:multiLevelType w:val="multilevel"/>
    <w:tmpl w:val="CADCE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335140"/>
    <w:multiLevelType w:val="multilevel"/>
    <w:tmpl w:val="B7B88A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E272B6"/>
    <w:multiLevelType w:val="multilevel"/>
    <w:tmpl w:val="DC4E1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AD93C59"/>
    <w:multiLevelType w:val="multilevel"/>
    <w:tmpl w:val="CD56F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60E2DBB"/>
    <w:multiLevelType w:val="multilevel"/>
    <w:tmpl w:val="15EA13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ED1158C"/>
    <w:multiLevelType w:val="multilevel"/>
    <w:tmpl w:val="7E223B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5016FC5"/>
    <w:multiLevelType w:val="multilevel"/>
    <w:tmpl w:val="4484EA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6BC5C2D"/>
    <w:multiLevelType w:val="multilevel"/>
    <w:tmpl w:val="01429D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D70"/>
    <w:rsid w:val="000C1FE4"/>
    <w:rsid w:val="00161B66"/>
    <w:rsid w:val="001E768D"/>
    <w:rsid w:val="002A3C26"/>
    <w:rsid w:val="00386617"/>
    <w:rsid w:val="003D3D70"/>
    <w:rsid w:val="003D476E"/>
    <w:rsid w:val="00434DD0"/>
    <w:rsid w:val="00490BAB"/>
    <w:rsid w:val="005D3C9B"/>
    <w:rsid w:val="006B2FE5"/>
    <w:rsid w:val="0080736D"/>
    <w:rsid w:val="008D28B9"/>
    <w:rsid w:val="00914581"/>
    <w:rsid w:val="00B748FE"/>
    <w:rsid w:val="00C26C93"/>
    <w:rsid w:val="00C815F4"/>
    <w:rsid w:val="00C92F06"/>
    <w:rsid w:val="00E854A3"/>
    <w:rsid w:val="00F37446"/>
    <w:rsid w:val="00FA2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DD0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C26C93"/>
    <w:pPr>
      <w:pBdr>
        <w:bottom w:val="thinThickSmallGap" w:sz="12" w:space="1" w:color="943634" w:themeColor="accent2" w:themeShade="BF"/>
      </w:pBdr>
      <w:spacing w:before="400" w:line="252" w:lineRule="auto"/>
      <w:jc w:val="center"/>
      <w:outlineLvl w:val="0"/>
    </w:pPr>
    <w:rPr>
      <w:rFonts w:asciiTheme="minorHAnsi" w:hAnsiTheme="minorHAnsi"/>
      <w:caps/>
      <w:color w:val="632423" w:themeColor="accent2" w:themeShade="80"/>
      <w:spacing w:val="2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6C93"/>
    <w:rPr>
      <w:caps/>
      <w:color w:val="632423" w:themeColor="accent2" w:themeShade="80"/>
      <w:spacing w:val="20"/>
      <w:sz w:val="28"/>
      <w:szCs w:val="28"/>
    </w:rPr>
  </w:style>
  <w:style w:type="character" w:styleId="a3">
    <w:name w:val="Strong"/>
    <w:basedOn w:val="a0"/>
    <w:uiPriority w:val="22"/>
    <w:qFormat/>
    <w:rsid w:val="00C26C93"/>
    <w:rPr>
      <w:b/>
      <w:bCs/>
    </w:rPr>
  </w:style>
  <w:style w:type="paragraph" w:styleId="a4">
    <w:name w:val="Normal (Web)"/>
    <w:basedOn w:val="a"/>
    <w:uiPriority w:val="99"/>
    <w:unhideWhenUsed/>
    <w:rsid w:val="00E854A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pple-converted-space">
    <w:name w:val="apple-converted-space"/>
    <w:basedOn w:val="a0"/>
    <w:rsid w:val="00E854A3"/>
  </w:style>
  <w:style w:type="character" w:styleId="a5">
    <w:name w:val="Emphasis"/>
    <w:basedOn w:val="a0"/>
    <w:uiPriority w:val="20"/>
    <w:qFormat/>
    <w:rsid w:val="008D28B9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8D2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28B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FA2ADA"/>
    <w:pPr>
      <w:ind w:left="720"/>
      <w:contextualSpacing/>
    </w:pPr>
  </w:style>
  <w:style w:type="character" w:customStyle="1" w:styleId="c1">
    <w:name w:val="c1"/>
    <w:basedOn w:val="a0"/>
    <w:uiPriority w:val="99"/>
    <w:rsid w:val="003D476E"/>
  </w:style>
  <w:style w:type="character" w:customStyle="1" w:styleId="c0">
    <w:name w:val="c0"/>
    <w:basedOn w:val="a0"/>
    <w:uiPriority w:val="99"/>
    <w:rsid w:val="003D47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DD0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C26C93"/>
    <w:pPr>
      <w:pBdr>
        <w:bottom w:val="thinThickSmallGap" w:sz="12" w:space="1" w:color="943634" w:themeColor="accent2" w:themeShade="BF"/>
      </w:pBdr>
      <w:spacing w:before="400" w:line="252" w:lineRule="auto"/>
      <w:jc w:val="center"/>
      <w:outlineLvl w:val="0"/>
    </w:pPr>
    <w:rPr>
      <w:rFonts w:asciiTheme="minorHAnsi" w:hAnsiTheme="minorHAnsi"/>
      <w:caps/>
      <w:color w:val="632423" w:themeColor="accent2" w:themeShade="80"/>
      <w:spacing w:val="2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6C93"/>
    <w:rPr>
      <w:caps/>
      <w:color w:val="632423" w:themeColor="accent2" w:themeShade="80"/>
      <w:spacing w:val="20"/>
      <w:sz w:val="28"/>
      <w:szCs w:val="28"/>
    </w:rPr>
  </w:style>
  <w:style w:type="character" w:styleId="a3">
    <w:name w:val="Strong"/>
    <w:basedOn w:val="a0"/>
    <w:uiPriority w:val="22"/>
    <w:qFormat/>
    <w:rsid w:val="00C26C93"/>
    <w:rPr>
      <w:b/>
      <w:bCs/>
    </w:rPr>
  </w:style>
  <w:style w:type="paragraph" w:styleId="a4">
    <w:name w:val="Normal (Web)"/>
    <w:basedOn w:val="a"/>
    <w:uiPriority w:val="99"/>
    <w:unhideWhenUsed/>
    <w:rsid w:val="00E854A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pple-converted-space">
    <w:name w:val="apple-converted-space"/>
    <w:basedOn w:val="a0"/>
    <w:rsid w:val="00E854A3"/>
  </w:style>
  <w:style w:type="character" w:styleId="a5">
    <w:name w:val="Emphasis"/>
    <w:basedOn w:val="a0"/>
    <w:uiPriority w:val="20"/>
    <w:qFormat/>
    <w:rsid w:val="008D28B9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8D2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28B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FA2ADA"/>
    <w:pPr>
      <w:ind w:left="720"/>
      <w:contextualSpacing/>
    </w:pPr>
  </w:style>
  <w:style w:type="character" w:customStyle="1" w:styleId="c1">
    <w:name w:val="c1"/>
    <w:basedOn w:val="a0"/>
    <w:uiPriority w:val="99"/>
    <w:rsid w:val="003D476E"/>
  </w:style>
  <w:style w:type="character" w:customStyle="1" w:styleId="c0">
    <w:name w:val="c0"/>
    <w:basedOn w:val="a0"/>
    <w:uiPriority w:val="99"/>
    <w:rsid w:val="003D47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0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980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6555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Пользователь</cp:lastModifiedBy>
  <cp:revision>6</cp:revision>
  <dcterms:created xsi:type="dcterms:W3CDTF">2016-09-16T19:21:00Z</dcterms:created>
  <dcterms:modified xsi:type="dcterms:W3CDTF">2016-09-19T05:42:00Z</dcterms:modified>
</cp:coreProperties>
</file>